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93" w:rsidRPr="00774031" w:rsidRDefault="00474793" w:rsidP="00474793">
      <w:pPr>
        <w:pStyle w:val="Heading1"/>
        <w:shd w:val="clear" w:color="auto" w:fill="FFFFFF"/>
        <w:spacing w:before="0" w:beforeAutospacing="0" w:after="0" w:afterAutospacing="0"/>
        <w:rPr>
          <w:rFonts w:ascii="Verdana" w:hAnsi="Verdana"/>
          <w:bCs w:val="0"/>
          <w:color w:val="000000"/>
          <w:sz w:val="24"/>
          <w:szCs w:val="24"/>
        </w:rPr>
      </w:pPr>
      <w:r w:rsidRPr="00774031">
        <w:rPr>
          <w:rStyle w:val="passage-display-bcv"/>
          <w:rFonts w:ascii="Verdana" w:hAnsi="Verdana"/>
          <w:bCs w:val="0"/>
          <w:color w:val="000000"/>
          <w:sz w:val="24"/>
          <w:szCs w:val="24"/>
        </w:rPr>
        <w:t>Exodus 14</w:t>
      </w:r>
    </w:p>
    <w:p w:rsidR="00474793" w:rsidRDefault="00474793" w:rsidP="00474793">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14 </w:t>
      </w:r>
      <w:r>
        <w:rPr>
          <w:rStyle w:val="text"/>
          <w:rFonts w:ascii="Verdana" w:hAnsi="Verdana"/>
          <w:color w:val="000000"/>
        </w:rPr>
        <w:t>Then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said to Moses,</w:t>
      </w:r>
      <w:r>
        <w:rPr>
          <w:rStyle w:val="apple-converted-space"/>
          <w:rFonts w:ascii="Verdan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“Tell the people of Israel to</w:t>
      </w:r>
      <w:r>
        <w:rPr>
          <w:rStyle w:val="apple-converted-space"/>
          <w:rFonts w:ascii="Verdana" w:hAnsi="Verdana"/>
          <w:color w:val="000000"/>
        </w:rPr>
        <w:t> </w:t>
      </w:r>
      <w:r>
        <w:rPr>
          <w:rStyle w:val="text"/>
          <w:rFonts w:ascii="Verdana" w:hAnsi="Verdana"/>
          <w:color w:val="000000"/>
        </w:rPr>
        <w:t>turn back and encamp in front of Pi-</w:t>
      </w:r>
      <w:proofErr w:type="spellStart"/>
      <w:r>
        <w:rPr>
          <w:rStyle w:val="text"/>
          <w:rFonts w:ascii="Verdana" w:hAnsi="Verdana"/>
          <w:color w:val="000000"/>
        </w:rPr>
        <w:t>hahiroth</w:t>
      </w:r>
      <w:proofErr w:type="spellEnd"/>
      <w:r>
        <w:rPr>
          <w:rStyle w:val="text"/>
          <w:rFonts w:ascii="Verdana" w:hAnsi="Verdana"/>
          <w:color w:val="000000"/>
        </w:rPr>
        <w:t>, between</w:t>
      </w:r>
      <w:r>
        <w:rPr>
          <w:rStyle w:val="apple-converted-space"/>
          <w:rFonts w:ascii="Verdana" w:hAnsi="Verdana"/>
          <w:color w:val="000000"/>
        </w:rPr>
        <w:t> </w:t>
      </w:r>
      <w:proofErr w:type="spellStart"/>
      <w:r>
        <w:rPr>
          <w:rStyle w:val="text"/>
          <w:rFonts w:ascii="Verdana" w:hAnsi="Verdana"/>
          <w:color w:val="000000"/>
        </w:rPr>
        <w:t>Migdol</w:t>
      </w:r>
      <w:proofErr w:type="spellEnd"/>
      <w:r>
        <w:rPr>
          <w:rStyle w:val="text"/>
          <w:rFonts w:ascii="Verdana" w:hAnsi="Verdana"/>
          <w:color w:val="000000"/>
        </w:rPr>
        <w:t xml:space="preserve"> and the sea, in front of Baal-</w:t>
      </w:r>
      <w:proofErr w:type="spellStart"/>
      <w:r>
        <w:rPr>
          <w:rStyle w:val="text"/>
          <w:rFonts w:ascii="Verdana" w:hAnsi="Verdana"/>
          <w:color w:val="000000"/>
        </w:rPr>
        <w:t>zephon</w:t>
      </w:r>
      <w:proofErr w:type="spellEnd"/>
      <w:r>
        <w:rPr>
          <w:rStyle w:val="text"/>
          <w:rFonts w:ascii="Verdana" w:hAnsi="Verdana"/>
          <w:color w:val="000000"/>
        </w:rPr>
        <w:t>; you shall encamp facing it, by the sea.</w:t>
      </w:r>
      <w:r>
        <w:rPr>
          <w:rStyle w:val="apple-converted-space"/>
          <w:rFonts w:ascii="Verdan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For Pharaoh will say of the people of Israel, ‘They are wandering in the land; the wilderness has shut them in.’</w:t>
      </w:r>
      <w:r>
        <w:rPr>
          <w:rStyle w:val="apple-converted-space"/>
          <w:rFonts w:ascii="Verdan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And</w:t>
      </w:r>
      <w:r>
        <w:rPr>
          <w:rStyle w:val="apple-converted-space"/>
          <w:rFonts w:ascii="Verdana" w:hAnsi="Verdana"/>
          <w:color w:val="000000"/>
        </w:rPr>
        <w:t> </w:t>
      </w:r>
      <w:r>
        <w:rPr>
          <w:rStyle w:val="text"/>
          <w:rFonts w:ascii="Verdana" w:hAnsi="Verdana"/>
          <w:color w:val="000000"/>
        </w:rPr>
        <w:t>I will harden Pharaoh's heart, and he will pursue them, and I will</w:t>
      </w:r>
      <w:r>
        <w:rPr>
          <w:rStyle w:val="apple-converted-space"/>
          <w:rFonts w:ascii="Verdana" w:hAnsi="Verdana"/>
          <w:color w:val="000000"/>
        </w:rPr>
        <w:t> </w:t>
      </w:r>
      <w:r>
        <w:rPr>
          <w:rStyle w:val="text"/>
          <w:rFonts w:ascii="Verdana" w:hAnsi="Verdana"/>
          <w:color w:val="000000"/>
        </w:rPr>
        <w:t>get glory over Pharaoh and all his host,</w:t>
      </w:r>
      <w:r>
        <w:rPr>
          <w:rStyle w:val="apple-converted-space"/>
          <w:rFonts w:ascii="Verdana" w:hAnsi="Verdana"/>
          <w:color w:val="000000"/>
        </w:rPr>
        <w:t> </w:t>
      </w:r>
      <w:r>
        <w:rPr>
          <w:rStyle w:val="text"/>
          <w:rFonts w:ascii="Verdana" w:hAnsi="Verdana"/>
          <w:color w:val="000000"/>
        </w:rPr>
        <w:t>and the Egyptians shall know that I am the</w:t>
      </w:r>
      <w:r>
        <w:rPr>
          <w:rStyle w:val="apple-converted-space"/>
          <w:rFonts w:ascii="Verdana" w:hAnsi="Verdana"/>
          <w:color w:val="000000"/>
        </w:rPr>
        <w:t> </w:t>
      </w:r>
      <w:r>
        <w:rPr>
          <w:rStyle w:val="small-caps"/>
          <w:rFonts w:ascii="Verdana" w:hAnsi="Verdana"/>
          <w:smallCaps/>
          <w:color w:val="000000"/>
        </w:rPr>
        <w:t>Lord</w:t>
      </w:r>
      <w:r>
        <w:rPr>
          <w:rStyle w:val="text"/>
          <w:rFonts w:ascii="Verdana" w:hAnsi="Verdana"/>
          <w:color w:val="000000"/>
        </w:rPr>
        <w:t>.” And they did so.</w:t>
      </w:r>
    </w:p>
    <w:p w:rsidR="00474793" w:rsidRDefault="00474793" w:rsidP="0047479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When the king of Egypt was told that the people had fled, the</w:t>
      </w:r>
      <w:r>
        <w:rPr>
          <w:rStyle w:val="apple-converted-space"/>
          <w:rFonts w:ascii="Verdana" w:hAnsi="Verdana"/>
          <w:color w:val="000000"/>
        </w:rPr>
        <w:t> </w:t>
      </w:r>
      <w:r>
        <w:rPr>
          <w:rStyle w:val="text"/>
          <w:rFonts w:ascii="Verdana" w:hAnsi="Verdana"/>
          <w:color w:val="000000"/>
        </w:rPr>
        <w:t>mind of Pharaoh and his servants was changed toward the people, and they said, “What is this we have done, that we have let Israel go from serving us?”</w:t>
      </w:r>
      <w:r>
        <w:rPr>
          <w:rStyle w:val="text"/>
          <w:rFonts w:ascii="Arial" w:hAnsi="Arial" w:cs="Arial"/>
          <w:b/>
          <w:bCs/>
          <w:color w:val="000000"/>
          <w:sz w:val="18"/>
          <w:szCs w:val="18"/>
          <w:vertAlign w:val="superscript"/>
        </w:rPr>
        <w:t>6 </w:t>
      </w:r>
      <w:r>
        <w:rPr>
          <w:rStyle w:val="text"/>
          <w:rFonts w:ascii="Verdana" w:hAnsi="Verdana"/>
          <w:color w:val="000000"/>
        </w:rPr>
        <w:t>So he made ready his chariot and took his army with him,</w:t>
      </w:r>
      <w:r>
        <w:rPr>
          <w:rStyle w:val="apple-converted-space"/>
          <w:rFonts w:ascii="Verdan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 xml:space="preserve">and </w:t>
      </w:r>
      <w:proofErr w:type="spellStart"/>
      <w:r>
        <w:rPr>
          <w:rStyle w:val="text"/>
          <w:rFonts w:ascii="Verdana" w:hAnsi="Verdana"/>
          <w:color w:val="000000"/>
        </w:rPr>
        <w:t>tooksix</w:t>
      </w:r>
      <w:proofErr w:type="spellEnd"/>
      <w:r>
        <w:rPr>
          <w:rStyle w:val="text"/>
          <w:rFonts w:ascii="Verdana" w:hAnsi="Verdana"/>
          <w:color w:val="000000"/>
        </w:rPr>
        <w:t xml:space="preserve"> hundred chosen chariots and all the other chariots of Egypt with officers over all of them.</w:t>
      </w:r>
      <w:r>
        <w:rPr>
          <w:rStyle w:val="apple-converted-space"/>
          <w:rFonts w:ascii="Verdan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And</w:t>
      </w:r>
      <w:r>
        <w:rPr>
          <w:rStyle w:val="apple-converted-space"/>
          <w:rFonts w:ascii="Verdana" w:hAnsi="Verdana"/>
          <w:color w:val="000000"/>
        </w:rPr>
        <w:t> </w:t>
      </w:r>
      <w:r>
        <w:rPr>
          <w:rStyle w:val="text"/>
          <w:rFonts w:ascii="Verdana" w:hAnsi="Verdana"/>
          <w:color w:val="000000"/>
        </w:rPr>
        <w:t>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hardened the heart of Pharaoh king of Egypt, and he pursued the people of Israel while</w:t>
      </w:r>
      <w:r>
        <w:rPr>
          <w:rStyle w:val="apple-converted-space"/>
          <w:rFonts w:ascii="Verdana" w:hAnsi="Verdana"/>
          <w:color w:val="000000"/>
        </w:rPr>
        <w:t> </w:t>
      </w:r>
      <w:r>
        <w:rPr>
          <w:rStyle w:val="text"/>
          <w:rFonts w:ascii="Verdana" w:hAnsi="Verdana"/>
          <w:color w:val="000000"/>
        </w:rPr>
        <w:t>the people of Israel were going out defiantly.</w:t>
      </w:r>
      <w:r>
        <w:rPr>
          <w:rStyle w:val="apple-converted-space"/>
          <w:rFonts w:ascii="Verdana" w:hAnsi="Verdana"/>
          <w:color w:val="000000"/>
        </w:rPr>
        <w:t> </w:t>
      </w:r>
      <w:r>
        <w:rPr>
          <w:rStyle w:val="text"/>
          <w:rFonts w:ascii="Arial" w:hAnsi="Arial" w:cs="Arial"/>
          <w:b/>
          <w:bCs/>
          <w:color w:val="000000"/>
          <w:sz w:val="18"/>
          <w:szCs w:val="18"/>
          <w:vertAlign w:val="superscript"/>
        </w:rPr>
        <w:t>9 </w:t>
      </w:r>
      <w:r>
        <w:rPr>
          <w:rStyle w:val="text"/>
          <w:rFonts w:ascii="Verdana" w:hAnsi="Verdana"/>
          <w:color w:val="000000"/>
        </w:rPr>
        <w:t>The</w:t>
      </w:r>
      <w:r>
        <w:rPr>
          <w:rStyle w:val="apple-converted-space"/>
          <w:rFonts w:ascii="Verdana" w:hAnsi="Verdana"/>
          <w:color w:val="000000"/>
        </w:rPr>
        <w:t> </w:t>
      </w:r>
      <w:r>
        <w:rPr>
          <w:rStyle w:val="text"/>
          <w:rFonts w:ascii="Verdana" w:hAnsi="Verdana"/>
          <w:color w:val="000000"/>
        </w:rPr>
        <w:t>Egyptians pursued them, all Pharaoh's horses and chariots and his horsemen and his army, and overtook them</w:t>
      </w:r>
      <w:r>
        <w:rPr>
          <w:rStyle w:val="apple-converted-space"/>
          <w:rFonts w:ascii="Verdana" w:hAnsi="Verdana"/>
          <w:color w:val="000000"/>
        </w:rPr>
        <w:t> </w:t>
      </w:r>
      <w:r>
        <w:rPr>
          <w:rStyle w:val="text"/>
          <w:rFonts w:ascii="Verdana" w:hAnsi="Verdana"/>
          <w:color w:val="000000"/>
        </w:rPr>
        <w:t>encamped at the sea, by Pi-</w:t>
      </w:r>
      <w:proofErr w:type="spellStart"/>
      <w:r>
        <w:rPr>
          <w:rStyle w:val="text"/>
          <w:rFonts w:ascii="Verdana" w:hAnsi="Verdana"/>
          <w:color w:val="000000"/>
        </w:rPr>
        <w:t>hahiroth</w:t>
      </w:r>
      <w:proofErr w:type="spellEnd"/>
      <w:r>
        <w:rPr>
          <w:rStyle w:val="text"/>
          <w:rFonts w:ascii="Verdana" w:hAnsi="Verdana"/>
          <w:color w:val="000000"/>
        </w:rPr>
        <w:t>, in front of Baal-</w:t>
      </w:r>
      <w:proofErr w:type="spellStart"/>
      <w:r>
        <w:rPr>
          <w:rStyle w:val="text"/>
          <w:rFonts w:ascii="Verdana" w:hAnsi="Verdana"/>
          <w:color w:val="000000"/>
        </w:rPr>
        <w:t>zephon</w:t>
      </w:r>
      <w:proofErr w:type="spellEnd"/>
      <w:r>
        <w:rPr>
          <w:rStyle w:val="text"/>
          <w:rFonts w:ascii="Verdana" w:hAnsi="Verdana"/>
          <w:color w:val="000000"/>
        </w:rPr>
        <w:t>.</w:t>
      </w:r>
    </w:p>
    <w:p w:rsidR="00474793" w:rsidRDefault="00474793" w:rsidP="0047479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When Pharaoh drew near, the people of Israel lifted up their eyes, and behold, the Egyptians were marching after them, and they feared greatly. And the people of Israel</w:t>
      </w:r>
      <w:r>
        <w:rPr>
          <w:rStyle w:val="apple-converted-space"/>
          <w:rFonts w:ascii="Verdana" w:hAnsi="Verdana"/>
          <w:color w:val="000000"/>
        </w:rPr>
        <w:t> </w:t>
      </w:r>
      <w:r>
        <w:rPr>
          <w:rStyle w:val="text"/>
          <w:rFonts w:ascii="Verdana" w:hAnsi="Verdana"/>
          <w:color w:val="000000"/>
        </w:rPr>
        <w:t>cried out to the</w:t>
      </w:r>
      <w:r>
        <w:rPr>
          <w:rStyle w:val="apple-converted-space"/>
          <w:rFonts w:ascii="Verdana" w:hAnsi="Verdana"/>
          <w:color w:val="000000"/>
        </w:rPr>
        <w:t> </w:t>
      </w:r>
      <w:r>
        <w:rPr>
          <w:rStyle w:val="small-caps"/>
          <w:rFonts w:ascii="Verdana" w:hAnsi="Verdana"/>
          <w:smallCaps/>
          <w:color w:val="000000"/>
        </w:rPr>
        <w:t>Lord</w:t>
      </w:r>
      <w:r>
        <w:rPr>
          <w:rStyle w:val="text"/>
          <w:rFonts w:ascii="Verdana" w:hAnsi="Verdana"/>
          <w:color w:val="000000"/>
        </w:rPr>
        <w:t>.</w:t>
      </w:r>
      <w:r>
        <w:rPr>
          <w:rStyle w:val="apple-converted-space"/>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They</w:t>
      </w:r>
      <w:r>
        <w:rPr>
          <w:rStyle w:val="apple-converted-space"/>
          <w:rFonts w:ascii="Verdana" w:hAnsi="Verdana"/>
          <w:color w:val="000000"/>
        </w:rPr>
        <w:t> </w:t>
      </w:r>
      <w:r>
        <w:rPr>
          <w:rStyle w:val="text"/>
          <w:rFonts w:ascii="Verdana" w:hAnsi="Verdana"/>
          <w:color w:val="000000"/>
        </w:rPr>
        <w:t>said to Moses, “Is it because there are no graves in Egypt that you have taken us away to die in the wilderness? What have you done to us in bringing us out of Egypt?</w:t>
      </w:r>
      <w:r>
        <w:rPr>
          <w:rStyle w:val="apple-converted-space"/>
          <w:rFonts w:ascii="Verdana" w:hAnsi="Verdana"/>
          <w:color w:val="000000"/>
        </w:rPr>
        <w:t> </w:t>
      </w:r>
      <w:r>
        <w:rPr>
          <w:rStyle w:val="text"/>
          <w:rFonts w:ascii="Arial" w:hAnsi="Arial" w:cs="Arial"/>
          <w:b/>
          <w:bCs/>
          <w:color w:val="000000"/>
          <w:sz w:val="18"/>
          <w:szCs w:val="18"/>
          <w:vertAlign w:val="superscript"/>
        </w:rPr>
        <w:t>12 </w:t>
      </w:r>
      <w:r>
        <w:rPr>
          <w:rStyle w:val="text"/>
          <w:rFonts w:ascii="Verdana" w:hAnsi="Verdana"/>
          <w:color w:val="000000"/>
        </w:rPr>
        <w:t>Is not this what</w:t>
      </w:r>
      <w:r>
        <w:rPr>
          <w:rStyle w:val="apple-converted-space"/>
          <w:rFonts w:ascii="Verdana" w:hAnsi="Verdana"/>
          <w:color w:val="000000"/>
        </w:rPr>
        <w:t> </w:t>
      </w:r>
      <w:r>
        <w:rPr>
          <w:rStyle w:val="text"/>
          <w:rFonts w:ascii="Verdana" w:hAnsi="Verdana"/>
          <w:color w:val="000000"/>
        </w:rPr>
        <w:t>we said to you in Egypt: ‘Leave us alone that we may serve the Egyptians’? For it would have been better for us to serve the Egyptians than to die in the wilderness.”</w:t>
      </w:r>
      <w:r>
        <w:rPr>
          <w:rStyle w:val="apple-converted-space"/>
          <w:rFonts w:ascii="Verdana" w:hAnsi="Verdana"/>
          <w:color w:val="000000"/>
        </w:rPr>
        <w:t> </w:t>
      </w:r>
      <w:r>
        <w:rPr>
          <w:rStyle w:val="text"/>
          <w:rFonts w:ascii="Arial" w:hAnsi="Arial" w:cs="Arial"/>
          <w:b/>
          <w:bCs/>
          <w:color w:val="000000"/>
          <w:sz w:val="18"/>
          <w:szCs w:val="18"/>
          <w:vertAlign w:val="superscript"/>
        </w:rPr>
        <w:t>13 </w:t>
      </w:r>
      <w:r>
        <w:rPr>
          <w:rStyle w:val="text"/>
          <w:rFonts w:ascii="Verdana" w:hAnsi="Verdana"/>
          <w:color w:val="000000"/>
        </w:rPr>
        <w:t>And Moses said to the people,</w:t>
      </w:r>
      <w:r>
        <w:rPr>
          <w:rStyle w:val="apple-converted-space"/>
          <w:rFonts w:ascii="Verdana" w:hAnsi="Verdana"/>
          <w:color w:val="000000"/>
        </w:rPr>
        <w:t> </w:t>
      </w:r>
      <w:r>
        <w:rPr>
          <w:rStyle w:val="text"/>
          <w:rFonts w:ascii="Verdana" w:hAnsi="Verdana"/>
          <w:color w:val="000000"/>
        </w:rPr>
        <w:t xml:space="preserve">“Fear not, stand firm, and see the salvation of </w:t>
      </w:r>
      <w:proofErr w:type="spellStart"/>
      <w:r>
        <w:rPr>
          <w:rStyle w:val="text"/>
          <w:rFonts w:ascii="Verdana" w:hAnsi="Verdana"/>
          <w:color w:val="000000"/>
        </w:rPr>
        <w:t>the</w:t>
      </w:r>
      <w:r>
        <w:rPr>
          <w:rStyle w:val="small-caps"/>
          <w:rFonts w:ascii="Verdana" w:hAnsi="Verdana"/>
          <w:smallCaps/>
          <w:color w:val="000000"/>
        </w:rPr>
        <w:t>Lord</w:t>
      </w:r>
      <w:proofErr w:type="spellEnd"/>
      <w:r>
        <w:rPr>
          <w:rStyle w:val="text"/>
          <w:rFonts w:ascii="Verdana" w:hAnsi="Verdana"/>
          <w:color w:val="000000"/>
        </w:rPr>
        <w:t>, which he will work for you today. For</w:t>
      </w:r>
      <w:r>
        <w:rPr>
          <w:rStyle w:val="apple-converted-space"/>
          <w:rFonts w:ascii="Verdana" w:hAnsi="Verdana"/>
          <w:color w:val="000000"/>
        </w:rPr>
        <w:t> </w:t>
      </w:r>
      <w:r>
        <w:rPr>
          <w:rStyle w:val="text"/>
          <w:rFonts w:ascii="Verdana" w:hAnsi="Verdana"/>
          <w:color w:val="000000"/>
        </w:rPr>
        <w:t>the Egyptians whom you see today, you shall never see again.</w:t>
      </w:r>
      <w:r>
        <w:rPr>
          <w:rStyle w:val="apple-converted-space"/>
          <w:rFonts w:ascii="Verdana" w:hAnsi="Verdana"/>
          <w:color w:val="000000"/>
        </w:rPr>
        <w:t> </w:t>
      </w:r>
      <w:r>
        <w:rPr>
          <w:rStyle w:val="text"/>
          <w:rFonts w:ascii="Arial" w:hAnsi="Arial" w:cs="Arial"/>
          <w:b/>
          <w:bCs/>
          <w:color w:val="000000"/>
          <w:sz w:val="18"/>
          <w:szCs w:val="18"/>
          <w:vertAlign w:val="superscript"/>
        </w:rPr>
        <w:t>14 </w:t>
      </w:r>
      <w:r>
        <w:rPr>
          <w:rStyle w:val="text"/>
          <w:rFonts w:ascii="Verdana" w:hAnsi="Verdana"/>
          <w:color w:val="000000"/>
        </w:rPr>
        <w:t>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will fight for you, and you have only</w:t>
      </w:r>
      <w:r>
        <w:rPr>
          <w:rStyle w:val="apple-converted-space"/>
          <w:rFonts w:ascii="Verdana" w:hAnsi="Verdana"/>
          <w:color w:val="000000"/>
        </w:rPr>
        <w:t> </w:t>
      </w:r>
      <w:r>
        <w:rPr>
          <w:rStyle w:val="text"/>
          <w:rFonts w:ascii="Verdana" w:hAnsi="Verdana"/>
          <w:color w:val="000000"/>
        </w:rPr>
        <w:t>to be silent.”</w:t>
      </w:r>
    </w:p>
    <w:p w:rsidR="00474793" w:rsidRDefault="00474793" w:rsidP="0047479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said to Moses, “Why do you cry to me? Tell the people of Israel to go forward.</w:t>
      </w:r>
      <w:r>
        <w:rPr>
          <w:rStyle w:val="apple-converted-space"/>
          <w:rFonts w:ascii="Verdana" w:hAnsi="Verdana"/>
          <w:color w:val="000000"/>
        </w:rPr>
        <w:t> </w:t>
      </w:r>
      <w:r>
        <w:rPr>
          <w:rStyle w:val="text"/>
          <w:rFonts w:ascii="Arial" w:hAnsi="Arial" w:cs="Arial"/>
          <w:b/>
          <w:bCs/>
          <w:color w:val="000000"/>
          <w:sz w:val="18"/>
          <w:szCs w:val="18"/>
          <w:vertAlign w:val="superscript"/>
        </w:rPr>
        <w:t>16 </w:t>
      </w:r>
      <w:r>
        <w:rPr>
          <w:rStyle w:val="text"/>
          <w:rFonts w:ascii="Verdana" w:hAnsi="Verdana"/>
          <w:color w:val="000000"/>
        </w:rPr>
        <w:t>Lift up your staff, and</w:t>
      </w:r>
      <w:r>
        <w:rPr>
          <w:rStyle w:val="apple-converted-space"/>
          <w:rFonts w:ascii="Verdana" w:hAnsi="Verdana"/>
          <w:color w:val="000000"/>
        </w:rPr>
        <w:t> </w:t>
      </w:r>
      <w:r>
        <w:rPr>
          <w:rStyle w:val="text"/>
          <w:rFonts w:ascii="Verdana" w:hAnsi="Verdana"/>
          <w:color w:val="000000"/>
        </w:rPr>
        <w:t>stretch out your hand over the sea and divide it, that the people of Israel may go through the sea on dry ground.</w:t>
      </w:r>
      <w:r>
        <w:rPr>
          <w:rStyle w:val="apple-converted-space"/>
          <w:rFonts w:ascii="Verdana" w:hAnsi="Verdana"/>
          <w:color w:val="000000"/>
        </w:rPr>
        <w:t> </w:t>
      </w:r>
      <w:r>
        <w:rPr>
          <w:rStyle w:val="text"/>
          <w:rFonts w:ascii="Arial" w:hAnsi="Arial" w:cs="Arial"/>
          <w:b/>
          <w:bCs/>
          <w:color w:val="000000"/>
          <w:sz w:val="18"/>
          <w:szCs w:val="18"/>
          <w:vertAlign w:val="superscript"/>
        </w:rPr>
        <w:t>17 </w:t>
      </w:r>
      <w:r>
        <w:rPr>
          <w:rStyle w:val="text"/>
          <w:rFonts w:ascii="Verdana" w:hAnsi="Verdana"/>
          <w:color w:val="000000"/>
        </w:rPr>
        <w:t>And</w:t>
      </w:r>
      <w:r>
        <w:rPr>
          <w:rStyle w:val="apple-converted-space"/>
          <w:rFonts w:ascii="Verdana" w:hAnsi="Verdana"/>
          <w:color w:val="000000"/>
        </w:rPr>
        <w:t> </w:t>
      </w:r>
      <w:r>
        <w:rPr>
          <w:rStyle w:val="text"/>
          <w:rFonts w:ascii="Verdana" w:hAnsi="Verdana"/>
          <w:color w:val="000000"/>
        </w:rPr>
        <w:t>I will harden the hearts of the Egyptians so that they shall go in after them, and</w:t>
      </w:r>
      <w:r>
        <w:rPr>
          <w:rStyle w:val="apple-converted-space"/>
          <w:rFonts w:ascii="Verdana" w:hAnsi="Verdana"/>
          <w:color w:val="000000"/>
        </w:rPr>
        <w:t> </w:t>
      </w:r>
      <w:r>
        <w:rPr>
          <w:rStyle w:val="text"/>
          <w:rFonts w:ascii="Verdana" w:hAnsi="Verdana"/>
          <w:color w:val="000000"/>
        </w:rPr>
        <w:t xml:space="preserve">I will get glory over Pharaoh and all his host, his chariots, </w:t>
      </w:r>
      <w:r>
        <w:rPr>
          <w:rStyle w:val="text"/>
          <w:rFonts w:ascii="Verdana" w:hAnsi="Verdana"/>
          <w:color w:val="000000"/>
        </w:rPr>
        <w:lastRenderedPageBreak/>
        <w:t>and his horsemen.</w:t>
      </w:r>
      <w:r>
        <w:rPr>
          <w:rStyle w:val="apple-converted-space"/>
          <w:rFonts w:ascii="Verdana" w:hAnsi="Verdana"/>
          <w:color w:val="000000"/>
        </w:rPr>
        <w:t> </w:t>
      </w:r>
      <w:r>
        <w:rPr>
          <w:rStyle w:val="text"/>
          <w:rFonts w:ascii="Arial" w:hAnsi="Arial" w:cs="Arial"/>
          <w:b/>
          <w:bCs/>
          <w:color w:val="000000"/>
          <w:sz w:val="18"/>
          <w:szCs w:val="18"/>
          <w:vertAlign w:val="superscript"/>
        </w:rPr>
        <w:t>18 </w:t>
      </w:r>
      <w:r>
        <w:rPr>
          <w:rStyle w:val="text"/>
          <w:rFonts w:ascii="Verdana" w:hAnsi="Verdana"/>
          <w:color w:val="000000"/>
        </w:rPr>
        <w:t>And the Egyptians</w:t>
      </w:r>
      <w:r>
        <w:rPr>
          <w:rStyle w:val="apple-converted-space"/>
          <w:rFonts w:ascii="Verdana" w:hAnsi="Verdana"/>
          <w:color w:val="000000"/>
        </w:rPr>
        <w:t> </w:t>
      </w:r>
      <w:r>
        <w:rPr>
          <w:rStyle w:val="text"/>
          <w:rFonts w:ascii="Verdana" w:hAnsi="Verdana"/>
          <w:color w:val="000000"/>
        </w:rPr>
        <w:t>shall know that I am the</w:t>
      </w:r>
      <w:r>
        <w:rPr>
          <w:rStyle w:val="apple-converted-space"/>
          <w:rFonts w:ascii="Verdana" w:hAnsi="Verdana"/>
          <w:color w:val="000000"/>
        </w:rPr>
        <w:t> </w:t>
      </w:r>
      <w:r>
        <w:rPr>
          <w:rStyle w:val="small-caps"/>
          <w:rFonts w:ascii="Verdana" w:hAnsi="Verdana"/>
          <w:smallCaps/>
          <w:color w:val="000000"/>
        </w:rPr>
        <w:t>Lord</w:t>
      </w:r>
      <w:r>
        <w:rPr>
          <w:rStyle w:val="text"/>
          <w:rFonts w:ascii="Verdana" w:hAnsi="Verdana"/>
          <w:color w:val="000000"/>
        </w:rPr>
        <w:t>,</w:t>
      </w:r>
      <w:r>
        <w:rPr>
          <w:rStyle w:val="apple-converted-space"/>
          <w:rFonts w:ascii="Verdana" w:hAnsi="Verdana"/>
          <w:color w:val="000000"/>
        </w:rPr>
        <w:t> </w:t>
      </w:r>
      <w:r>
        <w:rPr>
          <w:rStyle w:val="text"/>
          <w:rFonts w:ascii="Verdana" w:hAnsi="Verdana"/>
          <w:color w:val="000000"/>
        </w:rPr>
        <w:t>when I have gotten glory over Pharaoh, his chariots, and his horsemen.”</w:t>
      </w:r>
    </w:p>
    <w:p w:rsidR="00474793" w:rsidRDefault="00474793" w:rsidP="0047479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19 </w:t>
      </w:r>
      <w:r>
        <w:rPr>
          <w:rStyle w:val="text"/>
          <w:rFonts w:ascii="Verdana" w:hAnsi="Verdana"/>
          <w:color w:val="000000"/>
        </w:rPr>
        <w:t>Then the angel of God who was going before the host of Israel moved and went behind them, and the pillar of cloud moved from before them and stood behind them,</w:t>
      </w:r>
      <w:r>
        <w:rPr>
          <w:rStyle w:val="apple-converted-space"/>
          <w:rFonts w:ascii="Verdana" w:hAnsi="Verdana"/>
          <w:color w:val="000000"/>
        </w:rPr>
        <w:t> </w:t>
      </w:r>
      <w:r>
        <w:rPr>
          <w:rStyle w:val="text"/>
          <w:rFonts w:ascii="Arial" w:hAnsi="Arial" w:cs="Arial"/>
          <w:b/>
          <w:bCs/>
          <w:color w:val="000000"/>
          <w:sz w:val="18"/>
          <w:szCs w:val="18"/>
          <w:vertAlign w:val="superscript"/>
        </w:rPr>
        <w:t>20 </w:t>
      </w:r>
      <w:r>
        <w:rPr>
          <w:rStyle w:val="text"/>
          <w:rFonts w:ascii="Verdana" w:hAnsi="Verdana"/>
          <w:color w:val="000000"/>
        </w:rPr>
        <w:t>coming between the host of Egypt and the host of Israel. And there was the cloud and the darkness. And it lit up the night</w:t>
      </w:r>
      <w:r>
        <w:rPr>
          <w:rStyle w:val="text"/>
          <w:rFonts w:ascii="Verdana" w:hAnsi="Verdana"/>
          <w:color w:val="000000"/>
          <w:sz w:val="15"/>
          <w:szCs w:val="15"/>
          <w:vertAlign w:val="superscript"/>
        </w:rPr>
        <w:t>[</w:t>
      </w:r>
      <w:hyperlink r:id="rId5" w:anchor="fen-ESV-1910a" w:tooltip="See footnote a" w:history="1">
        <w:r>
          <w:rPr>
            <w:rStyle w:val="Hyperlink"/>
            <w:rFonts w:ascii="Verdana" w:hAnsi="Verdana"/>
            <w:color w:val="B34B2C"/>
            <w:sz w:val="15"/>
            <w:szCs w:val="15"/>
            <w:u w:val="none"/>
            <w:vertAlign w:val="superscript"/>
          </w:rPr>
          <w:t>a</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without one coming near the other all night.</w:t>
      </w:r>
    </w:p>
    <w:p w:rsidR="00474793" w:rsidRDefault="00474793" w:rsidP="0047479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21 </w:t>
      </w:r>
      <w:r>
        <w:rPr>
          <w:rStyle w:val="text"/>
          <w:rFonts w:ascii="Verdana" w:hAnsi="Verdana"/>
          <w:color w:val="000000"/>
        </w:rPr>
        <w:t>Then Moses</w:t>
      </w:r>
      <w:r>
        <w:rPr>
          <w:rStyle w:val="apple-converted-space"/>
          <w:rFonts w:ascii="Verdana" w:hAnsi="Verdana"/>
          <w:color w:val="000000"/>
        </w:rPr>
        <w:t> </w:t>
      </w:r>
      <w:r>
        <w:rPr>
          <w:rStyle w:val="text"/>
          <w:rFonts w:ascii="Verdana" w:hAnsi="Verdana"/>
          <w:color w:val="000000"/>
        </w:rPr>
        <w:t>stretched out his hand over the sea, and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drove the sea back by</w:t>
      </w:r>
      <w:r>
        <w:rPr>
          <w:rStyle w:val="apple-converted-space"/>
          <w:rFonts w:ascii="Verdana" w:hAnsi="Verdana"/>
          <w:color w:val="000000"/>
        </w:rPr>
        <w:t> </w:t>
      </w:r>
      <w:r>
        <w:rPr>
          <w:rStyle w:val="text"/>
          <w:rFonts w:ascii="Verdana" w:hAnsi="Verdana"/>
          <w:color w:val="000000"/>
        </w:rPr>
        <w:t>a strong east wind all night and</w:t>
      </w:r>
      <w:r>
        <w:rPr>
          <w:rStyle w:val="apple-converted-space"/>
          <w:rFonts w:ascii="Verdana" w:hAnsi="Verdana"/>
          <w:color w:val="000000"/>
        </w:rPr>
        <w:t> </w:t>
      </w:r>
      <w:r>
        <w:rPr>
          <w:rStyle w:val="text"/>
          <w:rFonts w:ascii="Verdana" w:hAnsi="Verdana"/>
          <w:color w:val="000000"/>
        </w:rPr>
        <w:t>made the sea dry land, and the waters were</w:t>
      </w:r>
      <w:r>
        <w:rPr>
          <w:rStyle w:val="apple-converted-space"/>
          <w:rFonts w:ascii="Verdana" w:hAnsi="Verdana"/>
          <w:color w:val="000000"/>
        </w:rPr>
        <w:t> </w:t>
      </w:r>
      <w:r>
        <w:rPr>
          <w:rStyle w:val="text"/>
          <w:rFonts w:ascii="Verdana" w:hAnsi="Verdana"/>
          <w:color w:val="000000"/>
        </w:rPr>
        <w:t>divided.</w:t>
      </w:r>
      <w:r>
        <w:rPr>
          <w:rStyle w:val="apple-converted-space"/>
          <w:rFonts w:ascii="Verdana" w:hAnsi="Verdana"/>
          <w:color w:val="000000"/>
        </w:rPr>
        <w:t> </w:t>
      </w:r>
      <w:r>
        <w:rPr>
          <w:rStyle w:val="text"/>
          <w:rFonts w:ascii="Arial" w:hAnsi="Arial" w:cs="Arial"/>
          <w:b/>
          <w:bCs/>
          <w:color w:val="000000"/>
          <w:sz w:val="18"/>
          <w:szCs w:val="18"/>
          <w:vertAlign w:val="superscript"/>
        </w:rPr>
        <w:t>22 </w:t>
      </w:r>
      <w:r>
        <w:rPr>
          <w:rStyle w:val="text"/>
          <w:rFonts w:ascii="Verdana" w:hAnsi="Verdana"/>
          <w:color w:val="000000"/>
        </w:rPr>
        <w:t>And</w:t>
      </w:r>
      <w:r>
        <w:rPr>
          <w:rStyle w:val="apple-converted-space"/>
          <w:rFonts w:ascii="Verdana" w:hAnsi="Verdana"/>
          <w:color w:val="000000"/>
        </w:rPr>
        <w:t> </w:t>
      </w:r>
      <w:r>
        <w:rPr>
          <w:rStyle w:val="text"/>
          <w:rFonts w:ascii="Verdana" w:hAnsi="Verdana"/>
          <w:color w:val="000000"/>
        </w:rPr>
        <w:t>the people of Israel went into the midst of the sea on dry ground, the waters being</w:t>
      </w:r>
      <w:r>
        <w:rPr>
          <w:rStyle w:val="apple-converted-space"/>
          <w:rFonts w:ascii="Verdana" w:hAnsi="Verdana"/>
          <w:color w:val="000000"/>
        </w:rPr>
        <w:t> </w:t>
      </w:r>
      <w:r>
        <w:rPr>
          <w:rStyle w:val="text"/>
          <w:rFonts w:ascii="Verdana" w:hAnsi="Verdana"/>
          <w:color w:val="000000"/>
        </w:rPr>
        <w:t>a wall to them on their right hand and on their left.</w:t>
      </w:r>
      <w:r>
        <w:rPr>
          <w:rStyle w:val="apple-converted-space"/>
          <w:rFonts w:ascii="Verdana" w:hAnsi="Verdana"/>
          <w:color w:val="000000"/>
        </w:rPr>
        <w:t> </w:t>
      </w:r>
      <w:r>
        <w:rPr>
          <w:rStyle w:val="text"/>
          <w:rFonts w:ascii="Arial" w:hAnsi="Arial" w:cs="Arial"/>
          <w:b/>
          <w:bCs/>
          <w:color w:val="000000"/>
          <w:sz w:val="18"/>
          <w:szCs w:val="18"/>
          <w:vertAlign w:val="superscript"/>
        </w:rPr>
        <w:t>23 </w:t>
      </w:r>
      <w:r>
        <w:rPr>
          <w:rStyle w:val="text"/>
          <w:rFonts w:ascii="Verdana" w:hAnsi="Verdana"/>
          <w:color w:val="000000"/>
        </w:rPr>
        <w:t>The Egyptians pursued and went in after them into the midst of the sea, all Pharaoh's horses, his chariots, and his horsemen.</w:t>
      </w:r>
      <w:r>
        <w:rPr>
          <w:rStyle w:val="apple-converted-space"/>
          <w:rFonts w:ascii="Verdana" w:hAnsi="Verdana"/>
          <w:color w:val="000000"/>
        </w:rPr>
        <w:t> </w:t>
      </w:r>
      <w:r>
        <w:rPr>
          <w:rStyle w:val="text"/>
          <w:rFonts w:ascii="Arial" w:hAnsi="Arial" w:cs="Arial"/>
          <w:b/>
          <w:bCs/>
          <w:color w:val="000000"/>
          <w:sz w:val="18"/>
          <w:szCs w:val="18"/>
          <w:vertAlign w:val="superscript"/>
        </w:rPr>
        <w:t>24 </w:t>
      </w:r>
      <w:r>
        <w:rPr>
          <w:rStyle w:val="text"/>
          <w:rFonts w:ascii="Verdana" w:hAnsi="Verdana"/>
          <w:color w:val="000000"/>
        </w:rPr>
        <w:t>And in the morning watch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in the pillar of fire and of cloud looked down on the Egyptian forces and threw the Egyptian forces into a panic,</w:t>
      </w:r>
      <w:r>
        <w:rPr>
          <w:rStyle w:val="apple-converted-space"/>
          <w:rFonts w:ascii="Verdana" w:hAnsi="Verdana"/>
          <w:color w:val="000000"/>
        </w:rPr>
        <w:t> </w:t>
      </w:r>
      <w:r>
        <w:rPr>
          <w:rStyle w:val="text"/>
          <w:rFonts w:ascii="Arial" w:hAnsi="Arial" w:cs="Arial"/>
          <w:b/>
          <w:bCs/>
          <w:color w:val="000000"/>
          <w:sz w:val="18"/>
          <w:szCs w:val="18"/>
          <w:vertAlign w:val="superscript"/>
        </w:rPr>
        <w:t>25 </w:t>
      </w:r>
      <w:r>
        <w:rPr>
          <w:rStyle w:val="text"/>
          <w:rFonts w:ascii="Verdana" w:hAnsi="Verdana"/>
          <w:color w:val="000000"/>
        </w:rPr>
        <w:t>clogging</w:t>
      </w:r>
      <w:r>
        <w:rPr>
          <w:rStyle w:val="text"/>
          <w:rFonts w:ascii="Verdana" w:hAnsi="Verdana"/>
          <w:color w:val="000000"/>
          <w:sz w:val="15"/>
          <w:szCs w:val="15"/>
          <w:vertAlign w:val="superscript"/>
        </w:rPr>
        <w:t>[</w:t>
      </w:r>
      <w:hyperlink r:id="rId6" w:anchor="fen-ESV-1915b" w:tooltip="See footnote b" w:history="1">
        <w:r>
          <w:rPr>
            <w:rStyle w:val="Hyperlink"/>
            <w:rFonts w:ascii="Verdana" w:hAnsi="Verdana"/>
            <w:color w:val="B34B2C"/>
            <w:sz w:val="15"/>
            <w:szCs w:val="15"/>
            <w:u w:val="none"/>
            <w:vertAlign w:val="superscript"/>
          </w:rPr>
          <w:t>b</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 xml:space="preserve">their chariot wheels so that they drove heavily. And the Egyptians said, “Let us flee from before Israel, for </w:t>
      </w:r>
      <w:proofErr w:type="spellStart"/>
      <w:r>
        <w:rPr>
          <w:rStyle w:val="text"/>
          <w:rFonts w:ascii="Verdana" w:hAnsi="Verdana"/>
          <w:color w:val="000000"/>
        </w:rPr>
        <w:t>the</w:t>
      </w:r>
      <w:r>
        <w:rPr>
          <w:rStyle w:val="small-caps"/>
          <w:rFonts w:ascii="Verdana" w:hAnsi="Verdana"/>
          <w:smallCaps/>
          <w:color w:val="000000"/>
        </w:rPr>
        <w:t>Lord</w:t>
      </w:r>
      <w:proofErr w:type="spellEnd"/>
      <w:r>
        <w:rPr>
          <w:rStyle w:val="apple-converted-space"/>
          <w:rFonts w:ascii="Verdana" w:hAnsi="Verdana"/>
          <w:color w:val="000000"/>
        </w:rPr>
        <w:t> </w:t>
      </w:r>
      <w:r>
        <w:rPr>
          <w:rStyle w:val="text"/>
          <w:rFonts w:ascii="Verdana" w:hAnsi="Verdana"/>
          <w:color w:val="000000"/>
        </w:rPr>
        <w:t>fights for them against the Egyptians.”</w:t>
      </w:r>
    </w:p>
    <w:p w:rsidR="00474793" w:rsidRDefault="00474793" w:rsidP="0047479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26 </w:t>
      </w:r>
      <w:r>
        <w:rPr>
          <w:rStyle w:val="text"/>
          <w:rFonts w:ascii="Verdana" w:hAnsi="Verdana"/>
          <w:color w:val="000000"/>
        </w:rPr>
        <w:t>Then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said to Moses,</w:t>
      </w:r>
      <w:r>
        <w:rPr>
          <w:rStyle w:val="apple-converted-space"/>
          <w:rFonts w:ascii="Verdana" w:hAnsi="Verdana"/>
          <w:color w:val="000000"/>
        </w:rPr>
        <w:t> </w:t>
      </w:r>
      <w:r>
        <w:rPr>
          <w:rStyle w:val="text"/>
          <w:rFonts w:ascii="Verdana" w:hAnsi="Verdana"/>
          <w:color w:val="000000"/>
        </w:rPr>
        <w:t>“Stretch out your hand over the sea, that the water may come back upon the Egyptians, upon their chariots, and upon their horsemen.”</w:t>
      </w:r>
      <w:r>
        <w:rPr>
          <w:rStyle w:val="apple-converted-space"/>
          <w:rFonts w:ascii="Verdana" w:hAnsi="Verdana"/>
          <w:color w:val="000000"/>
        </w:rPr>
        <w:t> </w:t>
      </w:r>
      <w:r>
        <w:rPr>
          <w:rStyle w:val="text"/>
          <w:rFonts w:ascii="Arial" w:hAnsi="Arial" w:cs="Arial"/>
          <w:b/>
          <w:bCs/>
          <w:color w:val="000000"/>
          <w:sz w:val="18"/>
          <w:szCs w:val="18"/>
          <w:vertAlign w:val="superscript"/>
        </w:rPr>
        <w:t>27 </w:t>
      </w:r>
      <w:r>
        <w:rPr>
          <w:rStyle w:val="text"/>
          <w:rFonts w:ascii="Verdana" w:hAnsi="Verdana"/>
          <w:color w:val="000000"/>
        </w:rPr>
        <w:t>So Moses stretched out his hand over the sea, and the sea</w:t>
      </w:r>
      <w:r>
        <w:rPr>
          <w:rStyle w:val="apple-converted-space"/>
          <w:rFonts w:ascii="Verdana" w:hAnsi="Verdana"/>
          <w:color w:val="000000"/>
        </w:rPr>
        <w:t> </w:t>
      </w:r>
      <w:r>
        <w:rPr>
          <w:rStyle w:val="text"/>
          <w:rFonts w:ascii="Verdana" w:hAnsi="Verdana"/>
          <w:color w:val="000000"/>
        </w:rPr>
        <w:t>returned to its normal course when the morning appeared. And as the Egyptians fled into it,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threw</w:t>
      </w:r>
      <w:r>
        <w:rPr>
          <w:rStyle w:val="text"/>
          <w:rFonts w:ascii="Verdana" w:hAnsi="Verdana"/>
          <w:color w:val="000000"/>
          <w:sz w:val="15"/>
          <w:szCs w:val="15"/>
          <w:vertAlign w:val="superscript"/>
        </w:rPr>
        <w:t>[</w:t>
      </w:r>
      <w:hyperlink r:id="rId7" w:anchor="fen-ESV-1917c" w:tooltip="See footnote c" w:history="1">
        <w:r>
          <w:rPr>
            <w:rStyle w:val="Hyperlink"/>
            <w:rFonts w:ascii="Verdana" w:hAnsi="Verdana"/>
            <w:color w:val="B34B2C"/>
            <w:sz w:val="15"/>
            <w:szCs w:val="15"/>
            <w:u w:val="none"/>
            <w:vertAlign w:val="superscript"/>
          </w:rPr>
          <w:t>c</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the Egyptians into the midst of the sea.</w:t>
      </w:r>
      <w:r>
        <w:rPr>
          <w:rStyle w:val="apple-converted-space"/>
          <w:rFonts w:ascii="Verdana" w:hAnsi="Verdana"/>
          <w:color w:val="000000"/>
        </w:rPr>
        <w:t> </w:t>
      </w:r>
      <w:r>
        <w:rPr>
          <w:rStyle w:val="text"/>
          <w:rFonts w:ascii="Arial" w:hAnsi="Arial" w:cs="Arial"/>
          <w:b/>
          <w:bCs/>
          <w:color w:val="000000"/>
          <w:sz w:val="18"/>
          <w:szCs w:val="18"/>
          <w:vertAlign w:val="superscript"/>
        </w:rPr>
        <w:t>28 </w:t>
      </w:r>
      <w:r>
        <w:rPr>
          <w:rStyle w:val="text"/>
          <w:rFonts w:ascii="Verdana" w:hAnsi="Verdana"/>
          <w:color w:val="000000"/>
        </w:rPr>
        <w:t>The</w:t>
      </w:r>
      <w:r>
        <w:rPr>
          <w:rStyle w:val="apple-converted-space"/>
          <w:rFonts w:ascii="Verdana" w:hAnsi="Verdana"/>
          <w:color w:val="000000"/>
        </w:rPr>
        <w:t> </w:t>
      </w:r>
      <w:r>
        <w:rPr>
          <w:rStyle w:val="text"/>
          <w:rFonts w:ascii="Verdana" w:hAnsi="Verdana"/>
          <w:color w:val="000000"/>
        </w:rPr>
        <w:t>waters returned and covered the chariots and the horsemen; of all the host of Pharaoh that had followed them into the sea,</w:t>
      </w:r>
      <w:r>
        <w:rPr>
          <w:rStyle w:val="apple-converted-space"/>
          <w:rFonts w:ascii="Verdana" w:hAnsi="Verdana"/>
          <w:color w:val="000000"/>
        </w:rPr>
        <w:t> </w:t>
      </w:r>
      <w:r>
        <w:rPr>
          <w:rStyle w:val="text"/>
          <w:rFonts w:ascii="Verdana" w:hAnsi="Verdana"/>
          <w:color w:val="000000"/>
        </w:rPr>
        <w:t>not one of them remained.</w:t>
      </w:r>
      <w:r>
        <w:rPr>
          <w:rStyle w:val="apple-converted-space"/>
          <w:rFonts w:ascii="Verdana" w:hAnsi="Verdana"/>
          <w:color w:val="000000"/>
        </w:rPr>
        <w:t> </w:t>
      </w:r>
      <w:r>
        <w:rPr>
          <w:rStyle w:val="text"/>
          <w:rFonts w:ascii="Arial" w:hAnsi="Arial" w:cs="Arial"/>
          <w:b/>
          <w:bCs/>
          <w:color w:val="000000"/>
          <w:sz w:val="18"/>
          <w:szCs w:val="18"/>
          <w:vertAlign w:val="superscript"/>
        </w:rPr>
        <w:t>29 </w:t>
      </w:r>
      <w:r>
        <w:rPr>
          <w:rStyle w:val="text"/>
          <w:rFonts w:ascii="Verdana" w:hAnsi="Verdana"/>
          <w:color w:val="000000"/>
        </w:rPr>
        <w:t>But the</w:t>
      </w:r>
      <w:r>
        <w:rPr>
          <w:rStyle w:val="apple-converted-space"/>
          <w:rFonts w:ascii="Verdana" w:hAnsi="Verdana"/>
          <w:color w:val="000000"/>
        </w:rPr>
        <w:t> </w:t>
      </w:r>
      <w:r>
        <w:rPr>
          <w:rStyle w:val="text"/>
          <w:rFonts w:ascii="Verdana" w:hAnsi="Verdana"/>
          <w:color w:val="000000"/>
        </w:rPr>
        <w:t>people of Israel walked on dry ground through the sea, the waters being a wall to them on their right hand and on their left.</w:t>
      </w:r>
    </w:p>
    <w:p w:rsidR="00474793" w:rsidRDefault="00474793" w:rsidP="0047479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30 </w:t>
      </w:r>
      <w:r>
        <w:rPr>
          <w:rStyle w:val="text"/>
          <w:rFonts w:ascii="Verdana" w:hAnsi="Verdana"/>
          <w:color w:val="000000"/>
        </w:rPr>
        <w:t>Thus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saved Israel that day from the hand of the Egyptians, and Israel saw the Egyptians dead on the seashore.</w:t>
      </w:r>
      <w:r>
        <w:rPr>
          <w:rStyle w:val="apple-converted-space"/>
          <w:rFonts w:ascii="Verdana" w:hAnsi="Verdana"/>
          <w:color w:val="000000"/>
        </w:rPr>
        <w:t> </w:t>
      </w:r>
      <w:r>
        <w:rPr>
          <w:rStyle w:val="text"/>
          <w:rFonts w:ascii="Arial" w:hAnsi="Arial" w:cs="Arial"/>
          <w:b/>
          <w:bCs/>
          <w:color w:val="000000"/>
          <w:sz w:val="18"/>
          <w:szCs w:val="18"/>
          <w:vertAlign w:val="superscript"/>
        </w:rPr>
        <w:t>31 </w:t>
      </w:r>
      <w:r>
        <w:rPr>
          <w:rStyle w:val="text"/>
          <w:rFonts w:ascii="Verdana" w:hAnsi="Verdana"/>
          <w:color w:val="000000"/>
        </w:rPr>
        <w:t>Israel saw the great power that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used against the Egyptians, so the people feared the</w:t>
      </w:r>
      <w:r>
        <w:rPr>
          <w:rStyle w:val="apple-converted-space"/>
          <w:rFonts w:ascii="Verdana" w:hAnsi="Verdana"/>
          <w:color w:val="000000"/>
        </w:rPr>
        <w:t> </w:t>
      </w:r>
      <w:r>
        <w:rPr>
          <w:rStyle w:val="small-caps"/>
          <w:rFonts w:ascii="Verdana" w:hAnsi="Verdana"/>
          <w:smallCaps/>
          <w:color w:val="000000"/>
        </w:rPr>
        <w:t>Lord</w:t>
      </w:r>
      <w:r>
        <w:rPr>
          <w:rStyle w:val="text"/>
          <w:rFonts w:ascii="Verdana" w:hAnsi="Verdana"/>
          <w:color w:val="000000"/>
        </w:rPr>
        <w:t>, and they</w:t>
      </w:r>
      <w:r>
        <w:rPr>
          <w:rStyle w:val="apple-converted-space"/>
          <w:rFonts w:ascii="Verdana" w:hAnsi="Verdana"/>
          <w:color w:val="000000"/>
        </w:rPr>
        <w:t> </w:t>
      </w:r>
      <w:r>
        <w:rPr>
          <w:rStyle w:val="text"/>
          <w:rFonts w:ascii="Verdana" w:hAnsi="Verdana"/>
          <w:color w:val="000000"/>
        </w:rPr>
        <w:t>believed in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and in his servant Moses.</w:t>
      </w:r>
    </w:p>
    <w:p w:rsidR="00474793" w:rsidRDefault="00474793" w:rsidP="00474793">
      <w:pPr>
        <w:numPr>
          <w:ilvl w:val="0"/>
          <w:numId w:val="1"/>
        </w:numPr>
        <w:shd w:val="clear" w:color="auto" w:fill="FFFFFF"/>
        <w:spacing w:before="100" w:beforeAutospacing="1" w:after="100" w:afterAutospacing="1" w:line="300" w:lineRule="atLeast"/>
        <w:rPr>
          <w:rFonts w:ascii="Helvetica" w:hAnsi="Helvetica" w:cs="Helvetica"/>
          <w:color w:val="000000"/>
          <w:sz w:val="21"/>
          <w:szCs w:val="21"/>
        </w:rPr>
      </w:pPr>
      <w:hyperlink r:id="rId8" w:anchor="en-ESV-1910" w:tooltip="Go to Exodus 14:20" w:history="1">
        <w:r>
          <w:rPr>
            <w:rStyle w:val="Hyperlink"/>
            <w:rFonts w:ascii="Helvetica" w:hAnsi="Helvetica" w:cs="Helvetica"/>
            <w:color w:val="B34B2C"/>
            <w:sz w:val="21"/>
            <w:szCs w:val="21"/>
            <w:u w:val="none"/>
          </w:rPr>
          <w:t>Exodus 14:20</w:t>
        </w:r>
      </w:hyperlink>
      <w:r>
        <w:rPr>
          <w:rStyle w:val="apple-converted-space"/>
          <w:rFonts w:ascii="Helvetica" w:hAnsi="Helvetica" w:cs="Helvetica"/>
          <w:color w:val="000000"/>
          <w:sz w:val="21"/>
          <w:szCs w:val="21"/>
        </w:rPr>
        <w:t> </w:t>
      </w:r>
      <w:r>
        <w:rPr>
          <w:rStyle w:val="footnote-text"/>
          <w:rFonts w:ascii="Helvetica" w:hAnsi="Helvetica" w:cs="Helvetica"/>
          <w:color w:val="000000"/>
          <w:sz w:val="21"/>
          <w:szCs w:val="21"/>
        </w:rPr>
        <w:t>Septuagint</w:t>
      </w:r>
      <w:r>
        <w:rPr>
          <w:rStyle w:val="apple-converted-space"/>
          <w:rFonts w:ascii="Helvetica" w:hAnsi="Helvetica" w:cs="Helvetica"/>
          <w:color w:val="000000"/>
          <w:sz w:val="21"/>
          <w:szCs w:val="21"/>
        </w:rPr>
        <w:t> </w:t>
      </w:r>
      <w:r>
        <w:rPr>
          <w:rStyle w:val="footnote-text"/>
          <w:rFonts w:ascii="Helvetica" w:hAnsi="Helvetica" w:cs="Helvetica"/>
          <w:i/>
          <w:iCs/>
          <w:color w:val="000000"/>
          <w:sz w:val="21"/>
          <w:szCs w:val="21"/>
        </w:rPr>
        <w:t>and the night passed</w:t>
      </w:r>
    </w:p>
    <w:p w:rsidR="00474793" w:rsidRDefault="00474793" w:rsidP="00474793">
      <w:pPr>
        <w:numPr>
          <w:ilvl w:val="0"/>
          <w:numId w:val="1"/>
        </w:numPr>
        <w:shd w:val="clear" w:color="auto" w:fill="FFFFFF"/>
        <w:spacing w:before="100" w:beforeAutospacing="1" w:after="100" w:afterAutospacing="1" w:line="300" w:lineRule="atLeast"/>
        <w:rPr>
          <w:rFonts w:ascii="Helvetica" w:hAnsi="Helvetica" w:cs="Helvetica"/>
          <w:color w:val="000000"/>
          <w:sz w:val="21"/>
          <w:szCs w:val="21"/>
        </w:rPr>
      </w:pPr>
      <w:hyperlink r:id="rId9" w:anchor="en-ESV-1915" w:tooltip="Go to Exodus 14:25" w:history="1">
        <w:r>
          <w:rPr>
            <w:rStyle w:val="Hyperlink"/>
            <w:rFonts w:ascii="Helvetica" w:hAnsi="Helvetica" w:cs="Helvetica"/>
            <w:color w:val="B34B2C"/>
            <w:sz w:val="21"/>
            <w:szCs w:val="21"/>
            <w:u w:val="none"/>
          </w:rPr>
          <w:t>Exodus 14:25</w:t>
        </w:r>
      </w:hyperlink>
      <w:r>
        <w:rPr>
          <w:rStyle w:val="apple-converted-space"/>
          <w:rFonts w:ascii="Helvetica" w:hAnsi="Helvetica" w:cs="Helvetica"/>
          <w:color w:val="000000"/>
          <w:sz w:val="21"/>
          <w:szCs w:val="21"/>
        </w:rPr>
        <w:t> </w:t>
      </w:r>
      <w:r>
        <w:rPr>
          <w:rStyle w:val="footnote-text"/>
          <w:rFonts w:ascii="Helvetica" w:hAnsi="Helvetica" w:cs="Helvetica"/>
          <w:color w:val="000000"/>
          <w:sz w:val="21"/>
          <w:szCs w:val="21"/>
        </w:rPr>
        <w:t>Or</w:t>
      </w:r>
      <w:r>
        <w:rPr>
          <w:rStyle w:val="apple-converted-space"/>
          <w:rFonts w:ascii="Helvetica" w:hAnsi="Helvetica" w:cs="Helvetica"/>
          <w:color w:val="000000"/>
          <w:sz w:val="21"/>
          <w:szCs w:val="21"/>
        </w:rPr>
        <w:t> </w:t>
      </w:r>
      <w:r>
        <w:rPr>
          <w:rStyle w:val="footnote-text"/>
          <w:rFonts w:ascii="Helvetica" w:hAnsi="Helvetica" w:cs="Helvetica"/>
          <w:i/>
          <w:iCs/>
          <w:color w:val="000000"/>
          <w:sz w:val="21"/>
          <w:szCs w:val="21"/>
        </w:rPr>
        <w:t>binding</w:t>
      </w:r>
      <w:r>
        <w:rPr>
          <w:rStyle w:val="apple-converted-space"/>
          <w:rFonts w:ascii="Helvetica" w:hAnsi="Helvetica" w:cs="Helvetica"/>
          <w:color w:val="000000"/>
          <w:sz w:val="21"/>
          <w:szCs w:val="21"/>
        </w:rPr>
        <w:t> </w:t>
      </w:r>
      <w:r>
        <w:rPr>
          <w:rStyle w:val="footnote-text"/>
          <w:rFonts w:ascii="Helvetica" w:hAnsi="Helvetica" w:cs="Helvetica"/>
          <w:color w:val="000000"/>
          <w:sz w:val="21"/>
          <w:szCs w:val="21"/>
        </w:rPr>
        <w:t xml:space="preserve">(compare Samaritan, Septuagint, </w:t>
      </w:r>
      <w:proofErr w:type="spellStart"/>
      <w:r>
        <w:rPr>
          <w:rStyle w:val="footnote-text"/>
          <w:rFonts w:ascii="Helvetica" w:hAnsi="Helvetica" w:cs="Helvetica"/>
          <w:color w:val="000000"/>
          <w:sz w:val="21"/>
          <w:szCs w:val="21"/>
        </w:rPr>
        <w:t>Syriac</w:t>
      </w:r>
      <w:proofErr w:type="spellEnd"/>
      <w:r>
        <w:rPr>
          <w:rStyle w:val="footnote-text"/>
          <w:rFonts w:ascii="Helvetica" w:hAnsi="Helvetica" w:cs="Helvetica"/>
          <w:color w:val="000000"/>
          <w:sz w:val="21"/>
          <w:szCs w:val="21"/>
        </w:rPr>
        <w:t>); Hebrew</w:t>
      </w:r>
      <w:r>
        <w:rPr>
          <w:rStyle w:val="apple-converted-space"/>
          <w:rFonts w:ascii="Helvetica" w:hAnsi="Helvetica" w:cs="Helvetica"/>
          <w:color w:val="000000"/>
          <w:sz w:val="21"/>
          <w:szCs w:val="21"/>
        </w:rPr>
        <w:t> </w:t>
      </w:r>
      <w:r>
        <w:rPr>
          <w:rStyle w:val="footnote-text"/>
          <w:rFonts w:ascii="Helvetica" w:hAnsi="Helvetica" w:cs="Helvetica"/>
          <w:i/>
          <w:iCs/>
          <w:color w:val="000000"/>
          <w:sz w:val="21"/>
          <w:szCs w:val="21"/>
        </w:rPr>
        <w:t>removing</w:t>
      </w:r>
    </w:p>
    <w:p w:rsidR="00D22BF0" w:rsidRDefault="00474793" w:rsidP="00474793">
      <w:pPr>
        <w:numPr>
          <w:ilvl w:val="0"/>
          <w:numId w:val="1"/>
        </w:numPr>
        <w:shd w:val="clear" w:color="auto" w:fill="FFFFFF"/>
        <w:spacing w:before="100" w:beforeAutospacing="1" w:after="100" w:afterAutospacing="1" w:line="300" w:lineRule="atLeast"/>
        <w:rPr>
          <w:rFonts w:ascii="Helvetica" w:hAnsi="Helvetica" w:cs="Helvetica"/>
          <w:color w:val="000000"/>
          <w:sz w:val="21"/>
          <w:szCs w:val="21"/>
        </w:rPr>
      </w:pPr>
      <w:hyperlink r:id="rId10" w:anchor="en-ESV-1917" w:tooltip="Go to Exodus 14:27" w:history="1">
        <w:r>
          <w:rPr>
            <w:rStyle w:val="Hyperlink"/>
            <w:rFonts w:ascii="Helvetica" w:hAnsi="Helvetica" w:cs="Helvetica"/>
            <w:color w:val="B34B2C"/>
            <w:sz w:val="21"/>
            <w:szCs w:val="21"/>
            <w:u w:val="none"/>
          </w:rPr>
          <w:t>Exodus 14:27</w:t>
        </w:r>
      </w:hyperlink>
      <w:r>
        <w:rPr>
          <w:rStyle w:val="apple-converted-space"/>
          <w:rFonts w:ascii="Helvetica" w:hAnsi="Helvetica" w:cs="Helvetica"/>
          <w:color w:val="000000"/>
          <w:sz w:val="21"/>
          <w:szCs w:val="21"/>
        </w:rPr>
        <w:t> </w:t>
      </w:r>
      <w:r>
        <w:rPr>
          <w:rStyle w:val="footnote-text"/>
          <w:rFonts w:ascii="Helvetica" w:hAnsi="Helvetica" w:cs="Helvetica"/>
          <w:color w:val="000000"/>
          <w:sz w:val="21"/>
          <w:szCs w:val="21"/>
        </w:rPr>
        <w:t>Hebrew</w:t>
      </w:r>
      <w:r>
        <w:rPr>
          <w:rStyle w:val="apple-converted-space"/>
          <w:rFonts w:ascii="Helvetica" w:hAnsi="Helvetica" w:cs="Helvetica"/>
          <w:color w:val="000000"/>
          <w:sz w:val="21"/>
          <w:szCs w:val="21"/>
        </w:rPr>
        <w:t> </w:t>
      </w:r>
      <w:r>
        <w:rPr>
          <w:rStyle w:val="footnote-text"/>
          <w:rFonts w:ascii="Helvetica" w:hAnsi="Helvetica" w:cs="Helvetica"/>
          <w:i/>
          <w:iCs/>
          <w:color w:val="000000"/>
          <w:sz w:val="21"/>
          <w:szCs w:val="21"/>
        </w:rPr>
        <w:t>shook off</w:t>
      </w:r>
    </w:p>
    <w:p w:rsidR="00B84E6A" w:rsidRPr="00774031" w:rsidRDefault="00B84E6A" w:rsidP="00774031">
      <w:pPr>
        <w:shd w:val="clear" w:color="auto" w:fill="FFFFFF"/>
        <w:spacing w:before="100" w:beforeAutospacing="1" w:after="100" w:afterAutospacing="1" w:line="300" w:lineRule="atLeast"/>
        <w:jc w:val="center"/>
        <w:rPr>
          <w:b/>
          <w:color w:val="000000"/>
        </w:rPr>
      </w:pPr>
      <w:r w:rsidRPr="00774031">
        <w:rPr>
          <w:b/>
          <w:color w:val="000000"/>
        </w:rPr>
        <w:lastRenderedPageBreak/>
        <w:t>EXODUS 14: GUIDING QUESTIONS</w:t>
      </w:r>
    </w:p>
    <w:p w:rsidR="00B84E6A" w:rsidRPr="00774031" w:rsidRDefault="00B84E6A" w:rsidP="00774031">
      <w:pPr>
        <w:shd w:val="clear" w:color="auto" w:fill="FFFFFF"/>
        <w:spacing w:before="100" w:beforeAutospacing="1" w:after="100" w:afterAutospacing="1" w:line="300" w:lineRule="atLeast"/>
        <w:rPr>
          <w:b/>
          <w:color w:val="000000"/>
        </w:rPr>
      </w:pPr>
      <w:r w:rsidRPr="00774031">
        <w:rPr>
          <w:b/>
          <w:color w:val="000000"/>
        </w:rPr>
        <w:t>Who are the characters, and what do they do</w:t>
      </w:r>
      <w:r w:rsidR="00774031" w:rsidRPr="00774031">
        <w:rPr>
          <w:b/>
          <w:color w:val="000000"/>
        </w:rPr>
        <w:t>/say</w:t>
      </w:r>
      <w:r w:rsidRPr="00774031">
        <w:rPr>
          <w:b/>
          <w:color w:val="000000"/>
        </w:rPr>
        <w:t>?</w:t>
      </w:r>
      <w:r w:rsidR="00774031" w:rsidRPr="00774031">
        <w:rPr>
          <w:b/>
          <w:color w:val="000000"/>
        </w:rPr>
        <w:t xml:space="preserve"> What are their motivations?</w:t>
      </w:r>
    </w:p>
    <w:p w:rsidR="00774031" w:rsidRPr="00774031" w:rsidRDefault="00774031" w:rsidP="00774031">
      <w:pPr>
        <w:shd w:val="clear" w:color="auto" w:fill="FFFFFF"/>
        <w:spacing w:before="100" w:beforeAutospacing="1" w:after="100" w:afterAutospacing="1" w:line="300" w:lineRule="atLeast"/>
        <w:rPr>
          <w:color w:val="000000"/>
        </w:rPr>
      </w:pPr>
      <w:r w:rsidRPr="00774031">
        <w:rPr>
          <w:color w:val="000000"/>
        </w:rPr>
        <w:t xml:space="preserve">God: </w:t>
      </w: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r w:rsidRPr="00774031">
        <w:rPr>
          <w:color w:val="000000"/>
        </w:rPr>
        <w:t>Moses:</w:t>
      </w: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r w:rsidRPr="00774031">
        <w:rPr>
          <w:color w:val="000000"/>
        </w:rPr>
        <w:t>Israelites:</w:t>
      </w: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roofErr w:type="spellStart"/>
      <w:r w:rsidRPr="00774031">
        <w:rPr>
          <w:color w:val="000000"/>
        </w:rPr>
        <w:t>Pharoah</w:t>
      </w:r>
      <w:proofErr w:type="spellEnd"/>
      <w:r>
        <w:rPr>
          <w:color w:val="000000"/>
        </w:rPr>
        <w:t>:</w:t>
      </w:r>
    </w:p>
    <w:p w:rsidR="00B84E6A" w:rsidRPr="00774031" w:rsidRDefault="00B84E6A" w:rsidP="00B84E6A">
      <w:pPr>
        <w:shd w:val="clear" w:color="auto" w:fill="FFFFFF"/>
        <w:spacing w:before="100" w:beforeAutospacing="1" w:after="100" w:afterAutospacing="1" w:line="300" w:lineRule="atLeast"/>
        <w:rPr>
          <w:color w:val="000000"/>
        </w:rPr>
      </w:pPr>
    </w:p>
    <w:p w:rsidR="00B84E6A" w:rsidRPr="00774031" w:rsidRDefault="00B84E6A"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b/>
          <w:color w:val="000000"/>
        </w:rPr>
      </w:pPr>
      <w:r w:rsidRPr="00774031">
        <w:rPr>
          <w:b/>
          <w:color w:val="000000"/>
        </w:rPr>
        <w:t>What is the conflict</w:t>
      </w:r>
      <w:r w:rsidR="000D2150">
        <w:rPr>
          <w:b/>
          <w:color w:val="000000"/>
        </w:rPr>
        <w:t xml:space="preserve"> (who/what vs. who/what)</w:t>
      </w:r>
      <w:bookmarkStart w:id="0" w:name="_GoBack"/>
      <w:bookmarkEnd w:id="0"/>
      <w:r w:rsidRPr="00774031">
        <w:rPr>
          <w:b/>
          <w:color w:val="000000"/>
        </w:rPr>
        <w:t>? How is it resolved?</w:t>
      </w: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b/>
          <w:color w:val="000000"/>
        </w:rPr>
      </w:pPr>
      <w:r w:rsidRPr="00774031">
        <w:rPr>
          <w:b/>
          <w:color w:val="000000"/>
        </w:rPr>
        <w:t>What is the context? (before/after in Exodus? In gospel-shape of Bible?)</w:t>
      </w: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b/>
          <w:color w:val="000000"/>
        </w:rPr>
      </w:pPr>
      <w:r w:rsidRPr="00774031">
        <w:rPr>
          <w:b/>
          <w:color w:val="000000"/>
        </w:rPr>
        <w:t>Do you notice any author commentary?</w:t>
      </w:r>
    </w:p>
    <w:p w:rsidR="00774031" w:rsidRPr="00774031" w:rsidRDefault="00774031" w:rsidP="00774031">
      <w:pPr>
        <w:shd w:val="clear" w:color="auto" w:fill="FFFFFF"/>
        <w:spacing w:before="100" w:beforeAutospacing="1" w:after="100" w:afterAutospacing="1" w:line="300" w:lineRule="atLeast"/>
        <w:rPr>
          <w:b/>
          <w:color w:val="000000"/>
        </w:rPr>
      </w:pPr>
      <w:r w:rsidRPr="00774031">
        <w:rPr>
          <w:b/>
          <w:color w:val="000000"/>
        </w:rPr>
        <w:lastRenderedPageBreak/>
        <w:t>What is significant about the setting of this particular narrative?</w:t>
      </w: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b/>
          <w:color w:val="000000"/>
        </w:rPr>
      </w:pPr>
      <w:r w:rsidRPr="00774031">
        <w:rPr>
          <w:b/>
          <w:color w:val="000000"/>
        </w:rPr>
        <w:t>Is there any repetition of words or ideas?</w:t>
      </w: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b/>
          <w:color w:val="000000"/>
        </w:rPr>
      </w:pPr>
      <w:r w:rsidRPr="00774031">
        <w:rPr>
          <w:b/>
          <w:color w:val="000000"/>
        </w:rPr>
        <w:t>What else about the way the text is written immediately stands out? What else do you see as significant?</w:t>
      </w:r>
    </w:p>
    <w:p w:rsidR="00774031" w:rsidRDefault="00774031" w:rsidP="00774031">
      <w:pPr>
        <w:shd w:val="clear" w:color="auto" w:fill="FFFFFF"/>
        <w:spacing w:before="100" w:beforeAutospacing="1" w:after="100" w:afterAutospacing="1" w:line="300" w:lineRule="atLeast"/>
        <w:rPr>
          <w:color w:val="000000"/>
        </w:rPr>
      </w:pPr>
    </w:p>
    <w:p w:rsid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b/>
          <w:color w:val="000000"/>
          <w:u w:val="single"/>
        </w:rPr>
      </w:pPr>
      <w:r w:rsidRPr="00774031">
        <w:rPr>
          <w:b/>
          <w:color w:val="000000"/>
          <w:u w:val="single"/>
        </w:rPr>
        <w:t>Ultimate questions:</w:t>
      </w:r>
    </w:p>
    <w:p w:rsidR="00774031" w:rsidRPr="00774031" w:rsidRDefault="00774031" w:rsidP="00774031">
      <w:pPr>
        <w:pStyle w:val="ListParagraph"/>
        <w:numPr>
          <w:ilvl w:val="0"/>
          <w:numId w:val="3"/>
        </w:numPr>
        <w:shd w:val="clear" w:color="auto" w:fill="FFFFFF"/>
        <w:spacing w:before="100" w:beforeAutospacing="1" w:after="100" w:afterAutospacing="1" w:line="300" w:lineRule="atLeast"/>
        <w:rPr>
          <w:color w:val="000000"/>
        </w:rPr>
      </w:pPr>
      <w:r w:rsidRPr="00774031">
        <w:rPr>
          <w:color w:val="000000"/>
        </w:rPr>
        <w:t>What do we learn about God?</w:t>
      </w:r>
    </w:p>
    <w:p w:rsid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pStyle w:val="ListParagraph"/>
        <w:numPr>
          <w:ilvl w:val="0"/>
          <w:numId w:val="3"/>
        </w:numPr>
        <w:shd w:val="clear" w:color="auto" w:fill="FFFFFF"/>
        <w:spacing w:before="100" w:beforeAutospacing="1" w:after="100" w:afterAutospacing="1" w:line="300" w:lineRule="atLeast"/>
        <w:rPr>
          <w:color w:val="000000"/>
        </w:rPr>
      </w:pPr>
      <w:r w:rsidRPr="00774031">
        <w:rPr>
          <w:color w:val="000000"/>
        </w:rPr>
        <w:t>What connection do we see to the Gospel?</w:t>
      </w:r>
    </w:p>
    <w:p w:rsid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shd w:val="clear" w:color="auto" w:fill="FFFFFF"/>
        <w:spacing w:before="100" w:beforeAutospacing="1" w:after="100" w:afterAutospacing="1" w:line="300" w:lineRule="atLeast"/>
        <w:rPr>
          <w:color w:val="000000"/>
        </w:rPr>
      </w:pPr>
    </w:p>
    <w:p w:rsidR="00774031" w:rsidRPr="00774031" w:rsidRDefault="00774031" w:rsidP="00774031">
      <w:pPr>
        <w:pStyle w:val="ListParagraph"/>
        <w:numPr>
          <w:ilvl w:val="0"/>
          <w:numId w:val="3"/>
        </w:numPr>
        <w:shd w:val="clear" w:color="auto" w:fill="FFFFFF"/>
        <w:spacing w:before="100" w:beforeAutospacing="1" w:after="100" w:afterAutospacing="1" w:line="300" w:lineRule="atLeast"/>
        <w:rPr>
          <w:color w:val="000000"/>
        </w:rPr>
      </w:pPr>
      <w:r w:rsidRPr="00774031">
        <w:rPr>
          <w:color w:val="000000"/>
        </w:rPr>
        <w:t>How are we to respond?</w:t>
      </w:r>
    </w:p>
    <w:sectPr w:rsidR="00774031" w:rsidRPr="0077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575"/>
    <w:multiLevelType w:val="hybridMultilevel"/>
    <w:tmpl w:val="D72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350C9"/>
    <w:multiLevelType w:val="hybridMultilevel"/>
    <w:tmpl w:val="48AC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55719"/>
    <w:multiLevelType w:val="multilevel"/>
    <w:tmpl w:val="4DA2B7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93"/>
    <w:rsid w:val="000B1C72"/>
    <w:rsid w:val="000D2150"/>
    <w:rsid w:val="001829C7"/>
    <w:rsid w:val="0032146C"/>
    <w:rsid w:val="00474793"/>
    <w:rsid w:val="00774031"/>
    <w:rsid w:val="00B8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A580"/>
  <w15:chartTrackingRefBased/>
  <w15:docId w15:val="{00A75948-6D80-4C71-A50E-DD9B919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9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7479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7479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7479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7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47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4793"/>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474793"/>
  </w:style>
  <w:style w:type="character" w:customStyle="1" w:styleId="passage-display-version">
    <w:name w:val="passage-display-version"/>
    <w:basedOn w:val="DefaultParagraphFont"/>
    <w:rsid w:val="00474793"/>
  </w:style>
  <w:style w:type="character" w:customStyle="1" w:styleId="text">
    <w:name w:val="text"/>
    <w:basedOn w:val="DefaultParagraphFont"/>
    <w:rsid w:val="00474793"/>
  </w:style>
  <w:style w:type="paragraph" w:customStyle="1" w:styleId="chapter-2">
    <w:name w:val="chapter-2"/>
    <w:basedOn w:val="Normal"/>
    <w:rsid w:val="00474793"/>
    <w:pPr>
      <w:spacing w:before="100" w:beforeAutospacing="1" w:after="100" w:afterAutospacing="1"/>
    </w:pPr>
  </w:style>
  <w:style w:type="character" w:customStyle="1" w:styleId="chapternum">
    <w:name w:val="chapternum"/>
    <w:basedOn w:val="DefaultParagraphFont"/>
    <w:rsid w:val="00474793"/>
  </w:style>
  <w:style w:type="character" w:customStyle="1" w:styleId="apple-converted-space">
    <w:name w:val="apple-converted-space"/>
    <w:basedOn w:val="DefaultParagraphFont"/>
    <w:rsid w:val="00474793"/>
  </w:style>
  <w:style w:type="character" w:customStyle="1" w:styleId="small-caps">
    <w:name w:val="small-caps"/>
    <w:basedOn w:val="DefaultParagraphFont"/>
    <w:rsid w:val="00474793"/>
  </w:style>
  <w:style w:type="paragraph" w:styleId="NormalWeb">
    <w:name w:val="Normal (Web)"/>
    <w:basedOn w:val="Normal"/>
    <w:uiPriority w:val="99"/>
    <w:semiHidden/>
    <w:unhideWhenUsed/>
    <w:rsid w:val="00474793"/>
    <w:pPr>
      <w:spacing w:before="100" w:beforeAutospacing="1" w:after="100" w:afterAutospacing="1"/>
    </w:pPr>
  </w:style>
  <w:style w:type="character" w:styleId="Hyperlink">
    <w:name w:val="Hyperlink"/>
    <w:basedOn w:val="DefaultParagraphFont"/>
    <w:uiPriority w:val="99"/>
    <w:semiHidden/>
    <w:unhideWhenUsed/>
    <w:rsid w:val="00474793"/>
    <w:rPr>
      <w:color w:val="0000FF"/>
      <w:u w:val="single"/>
    </w:rPr>
  </w:style>
  <w:style w:type="character" w:customStyle="1" w:styleId="footnote-text">
    <w:name w:val="footnote-text"/>
    <w:basedOn w:val="DefaultParagraphFont"/>
    <w:rsid w:val="00474793"/>
  </w:style>
  <w:style w:type="paragraph" w:styleId="ListParagraph">
    <w:name w:val="List Paragraph"/>
    <w:basedOn w:val="Normal"/>
    <w:uiPriority w:val="34"/>
    <w:qFormat/>
    <w:rsid w:val="00B8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77809">
      <w:bodyDiv w:val="1"/>
      <w:marLeft w:val="0"/>
      <w:marRight w:val="0"/>
      <w:marTop w:val="0"/>
      <w:marBottom w:val="0"/>
      <w:divBdr>
        <w:top w:val="none" w:sz="0" w:space="0" w:color="auto"/>
        <w:left w:val="none" w:sz="0" w:space="0" w:color="auto"/>
        <w:bottom w:val="none" w:sz="0" w:space="0" w:color="auto"/>
        <w:right w:val="none" w:sz="0" w:space="0" w:color="auto"/>
      </w:divBdr>
      <w:divsChild>
        <w:div w:id="187518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2014" TargetMode="External"/><Relationship Id="rId3" Type="http://schemas.openxmlformats.org/officeDocument/2006/relationships/settings" Target="settings.xml"/><Relationship Id="rId7" Type="http://schemas.openxmlformats.org/officeDocument/2006/relationships/hyperlink" Target="https://www.biblegateway.com/passage/?search=Exodus%2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xodus%2014" TargetMode="External"/><Relationship Id="rId11" Type="http://schemas.openxmlformats.org/officeDocument/2006/relationships/fontTable" Target="fontTable.xml"/><Relationship Id="rId5" Type="http://schemas.openxmlformats.org/officeDocument/2006/relationships/hyperlink" Target="https://www.biblegateway.com/passage/?search=Exodus%2014" TargetMode="External"/><Relationship Id="rId10" Type="http://schemas.openxmlformats.org/officeDocument/2006/relationships/hyperlink" Target="https://www.biblegateway.com/passage/?search=Exodus%2014" TargetMode="External"/><Relationship Id="rId4" Type="http://schemas.openxmlformats.org/officeDocument/2006/relationships/webSettings" Target="webSettings.xml"/><Relationship Id="rId9" Type="http://schemas.openxmlformats.org/officeDocument/2006/relationships/hyperlink" Target="https://www.biblegateway.com/passage/?search=Exodus%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Dykstra</dc:creator>
  <cp:keywords/>
  <dc:description/>
  <cp:lastModifiedBy>Emily Dykstra</cp:lastModifiedBy>
  <cp:revision>1</cp:revision>
  <dcterms:created xsi:type="dcterms:W3CDTF">2016-04-30T16:58:00Z</dcterms:created>
  <dcterms:modified xsi:type="dcterms:W3CDTF">2016-04-30T19:11:00Z</dcterms:modified>
</cp:coreProperties>
</file>